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1D46EB" w:rsidRPr="00FB3892" w:rsidRDefault="001D46EB" w:rsidP="00FB3892">
      <w:pPr>
        <w:ind w:left="1440" w:firstLine="720"/>
        <w:rPr>
          <w:rFonts w:cstheme="minorHAnsi"/>
          <w:b/>
          <w:bCs/>
          <w:color w:val="000000" w:themeColor="text1"/>
          <w:sz w:val="28"/>
          <w:szCs w:val="28"/>
        </w:rPr>
      </w:pPr>
      <w:r w:rsidRPr="00FB3892">
        <w:rPr>
          <w:rFonts w:cstheme="minorHAnsi"/>
          <w:b/>
          <w:bCs/>
          <w:color w:val="000000" w:themeColor="text1"/>
          <w:sz w:val="28"/>
          <w:szCs w:val="28"/>
        </w:rPr>
        <w:t>AGRONOMY &amp; TRC</w:t>
      </w:r>
    </w:p>
    <w:p w:rsidR="003001AC" w:rsidRPr="00FB3892" w:rsidRDefault="00FB3892" w:rsidP="0017724F">
      <w:pPr>
        <w:pStyle w:val="Title"/>
        <w:jc w:val="center"/>
        <w:rPr>
          <w:rFonts w:asciiTheme="minorHAnsi" w:hAnsiTheme="minorHAnsi" w:cstheme="minorHAnsi"/>
          <w:b/>
          <w:bCs/>
          <w:color w:val="000000" w:themeColor="text1"/>
          <w:sz w:val="48"/>
          <w:szCs w:val="48"/>
        </w:rPr>
      </w:pPr>
      <w:r w:rsidRPr="00FB3892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SÜNGD</w:t>
      </w:r>
      <w:r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ONGLID</w:t>
      </w:r>
      <w:r w:rsidR="00500D5C" w:rsidRPr="00FB3892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ONG NUNG CHIYUNGTSÜ AGÜTSÜTSÜ ATEMA RENEMBA MAPA</w:t>
      </w:r>
    </w:p>
    <w:p w:rsidR="00D85E6F" w:rsidRPr="00FB3892" w:rsidRDefault="00D85E6F" w:rsidP="00D735C5">
      <w:pPr>
        <w:rPr>
          <w:rFonts w:cstheme="minorHAnsi"/>
          <w:color w:val="000000" w:themeColor="text1"/>
        </w:rPr>
      </w:pPr>
    </w:p>
    <w:p w:rsidR="001F4BC9" w:rsidRPr="00FB3892" w:rsidRDefault="001F4BC9" w:rsidP="001F4BC9">
      <w:pPr>
        <w:jc w:val="center"/>
        <w:rPr>
          <w:rFonts w:cstheme="minorHAnsi"/>
          <w:color w:val="000000" w:themeColor="text1"/>
        </w:rPr>
      </w:pPr>
      <w:r w:rsidRPr="00FB3892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4866009" cy="2074334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009" cy="2074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5E6F" w:rsidRPr="00FB3892" w:rsidRDefault="00D85E6F" w:rsidP="001F4BC9">
      <w:pPr>
        <w:jc w:val="center"/>
        <w:rPr>
          <w:rFonts w:cstheme="minorHAnsi"/>
          <w:b/>
          <w:color w:val="000000" w:themeColor="text1"/>
          <w:sz w:val="28"/>
          <w:szCs w:val="28"/>
        </w:rPr>
      </w:pPr>
    </w:p>
    <w:p w:rsidR="00925EEC" w:rsidRPr="00FB3892" w:rsidRDefault="006046E9" w:rsidP="00805745">
      <w:pPr>
        <w:pStyle w:val="Body"/>
        <w:spacing w:before="0" w:line="240" w:lineRule="auto"/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</w:pPr>
      <w:r w:rsidRPr="00FB3892">
        <w:rPr>
          <w:rStyle w:val="None"/>
          <w:rFonts w:asciiTheme="minorHAnsi" w:hAnsiTheme="minorHAnsi" w:cstheme="minorHAnsi"/>
          <w:b/>
          <w:i/>
          <w:iCs/>
          <w:color w:val="000000" w:themeColor="text1"/>
          <w:sz w:val="24"/>
          <w:szCs w:val="24"/>
        </w:rPr>
        <w:t>(</w:t>
      </w:r>
      <w:r w:rsidR="00805745" w:rsidRPr="00FB3892">
        <w:rPr>
          <w:rStyle w:val="None"/>
          <w:rFonts w:asciiTheme="minorHAnsi" w:hAnsiTheme="minorHAnsi" w:cstheme="minorHAnsi"/>
          <w:b/>
          <w:i/>
          <w:iCs/>
          <w:color w:val="000000" w:themeColor="text1"/>
          <w:sz w:val="24"/>
          <w:szCs w:val="24"/>
        </w:rPr>
        <w:t>Rapid Method</w:t>
      </w:r>
      <w:r w:rsidRPr="00FB3892">
        <w:rPr>
          <w:rStyle w:val="None"/>
          <w:rFonts w:asciiTheme="minorHAnsi" w:hAnsiTheme="minorHAnsi" w:cstheme="minorHAnsi"/>
          <w:iCs/>
          <w:color w:val="000000" w:themeColor="text1"/>
          <w:sz w:val="24"/>
          <w:szCs w:val="24"/>
        </w:rPr>
        <w:t>)</w:t>
      </w:r>
      <w:r w:rsidR="00805745" w:rsidRPr="00FB3892">
        <w:rPr>
          <w:rStyle w:val="None"/>
          <w:rFonts w:asciiTheme="minorHAnsi" w:hAnsiTheme="minorHAnsi" w:cstheme="minorHAnsi"/>
          <w:iCs/>
          <w:color w:val="000000" w:themeColor="text1"/>
          <w:sz w:val="24"/>
          <w:szCs w:val="24"/>
        </w:rPr>
        <w:t xml:space="preserve"> </w:t>
      </w:r>
      <w:r w:rsidRPr="00FB3892">
        <w:rPr>
          <w:rStyle w:val="None"/>
          <w:rFonts w:asciiTheme="minorHAnsi" w:hAnsiTheme="minorHAnsi" w:cstheme="minorHAnsi"/>
          <w:iCs/>
          <w:color w:val="000000" w:themeColor="text1"/>
          <w:sz w:val="24"/>
          <w:szCs w:val="24"/>
        </w:rPr>
        <w:t>tanen</w:t>
      </w:r>
      <w:r w:rsidR="00FB3892">
        <w:rPr>
          <w:rStyle w:val="None"/>
          <w:rFonts w:asciiTheme="minorHAnsi" w:hAnsiTheme="minorHAnsi" w:cstheme="minorHAnsi"/>
          <w:iCs/>
          <w:color w:val="000000" w:themeColor="text1"/>
          <w:sz w:val="24"/>
          <w:szCs w:val="24"/>
        </w:rPr>
        <w:t xml:space="preserve"> maka ali te</w:t>
      </w:r>
      <w:r w:rsidRPr="00FB3892">
        <w:rPr>
          <w:rStyle w:val="None"/>
          <w:rFonts w:asciiTheme="minorHAnsi" w:hAnsiTheme="minorHAnsi" w:cstheme="minorHAnsi"/>
          <w:iCs/>
          <w:color w:val="000000" w:themeColor="text1"/>
          <w:sz w:val="24"/>
          <w:szCs w:val="24"/>
        </w:rPr>
        <w:t xml:space="preserve">mo yanglutsü atema, 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tekeraba shisa oa</w:t>
      </w:r>
      <w:r w:rsidR="00CD1591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ali mool a</w:t>
      </w:r>
      <w:r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kümtsü asoshi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alimool yanglutsü atema süngd</w:t>
      </w:r>
      <w:r w:rsidR="00CD1591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ong aser shiruru nungi bendena alibate</w:t>
      </w:r>
      <w:r w:rsidR="0040738F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mji anük anüka alangsatsü aser mopung junga</w:t>
      </w:r>
      <w:r w:rsidR="00CD1591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aitsü atem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a maneni meyipshits</w:t>
      </w:r>
      <w:r w:rsidR="00FB3892">
        <w:rPr>
          <w:rFonts w:asciiTheme="minorHAnsi" w:hAnsiTheme="minorHAnsi" w:cstheme="minorHAnsi"/>
          <w:color w:val="000000" w:themeColor="text1"/>
          <w:shd w:val="clear" w:color="auto" w:fill="FFFFFF"/>
        </w:rPr>
        <w:t>ü</w:t>
      </w:r>
      <w:r w:rsidR="00CD1591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ajita süra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mool</w:t>
      </w:r>
      <w:r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ji tek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a</w:t>
      </w:r>
      <w:r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raba </w:t>
      </w:r>
      <w:r w:rsidR="0040738F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nung </w:t>
      </w:r>
      <w:r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akümer</w:t>
      </w:r>
      <w:r w:rsidR="00401AFA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. </w:t>
      </w:r>
      <w:r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Ali moo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lji</w:t>
      </w:r>
      <w:r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(</w:t>
      </w:r>
      <w:r w:rsidR="00545EA3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C</w:t>
      </w:r>
      <w:r w:rsidR="00401AFA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ompost</w:t>
      </w:r>
      <w:r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) tajungba akümtsü atema, mool yangluba tetenzükdang</w:t>
      </w:r>
      <w:r w:rsidR="00401AFA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rock phosphate</w:t>
      </w:r>
      <w:r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inoktsüla</w:t>
      </w:r>
      <w:r w:rsidR="00401AFA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. </w:t>
      </w:r>
      <w:r w:rsidR="00526717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</w:t>
      </w:r>
      <w:r w:rsidR="00B2299A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Aonsotsü nung tashi aitsü atema agütsüba (</w:t>
      </w:r>
      <w:r w:rsidR="00925EE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Biofortification</w:t>
      </w:r>
      <w:r w:rsidR="003B61F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) mool  yanglu te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tenzükdang aonsotsü mesüra s</w:t>
      </w:r>
      <w:r w:rsidR="00FB3892">
        <w:rPr>
          <w:rFonts w:asciiTheme="minorHAnsi" w:hAnsiTheme="minorHAnsi" w:cstheme="minorHAnsi"/>
          <w:color w:val="000000" w:themeColor="text1"/>
          <w:shd w:val="clear" w:color="auto" w:fill="FFFFFF"/>
        </w:rPr>
        <w:t>ü</w:t>
      </w:r>
      <w:r w:rsidR="0040738F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ngo</w:t>
      </w:r>
      <w:r w:rsidR="003B61F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l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io</w:t>
      </w:r>
      <w:r w:rsidR="003B61F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tamajung shisadaktsüdang 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mool</w:t>
      </w:r>
      <w:r w:rsidR="002665A3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ji mesen nungi kümzüktsü ate</w:t>
      </w:r>
      <w:r w:rsidR="003B61F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ma </w:t>
      </w:r>
      <w:r w:rsidR="00925EE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(heap temperature</w:t>
      </w:r>
      <w:r w:rsidR="003B61F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ji</w:t>
      </w:r>
      <w:r w:rsidR="00925EE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≤ 45 </w:t>
      </w:r>
      <w:r w:rsidR="00925EEC" w:rsidRPr="00FB3892">
        <w:rPr>
          <w:rFonts w:asciiTheme="minorHAnsi" w:hAnsiTheme="minorHAnsi" w:cstheme="minorHAnsi"/>
          <w:color w:val="000000" w:themeColor="text1"/>
          <w:sz w:val="24"/>
          <w:szCs w:val="24"/>
          <w:vertAlign w:val="superscript"/>
          <w:lang w:val="de-DE"/>
        </w:rPr>
        <w:sym w:font="Symbol" w:char="F0B0"/>
      </w:r>
      <w:r w:rsidR="00925EE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C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)</w:t>
      </w:r>
      <w:r w:rsidR="004676E9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dang nungi ishiba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me</w:t>
      </w:r>
      <w:r w:rsidR="003B61F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süra k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a</w:t>
      </w:r>
      <w:r w:rsidR="003B61F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sa asütsüla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, </w:t>
      </w:r>
      <w:r w:rsidR="003B61F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iba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d</w:t>
      </w:r>
      <w:r w:rsidR="003B61F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en ano </w:t>
      </w:r>
      <w:r w:rsidR="0060085F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</w:t>
      </w:r>
      <w:r w:rsidR="00925EE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</w:t>
      </w:r>
      <w:r w:rsidR="00401AFA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biofertilizers</w:t>
      </w:r>
      <w:r w:rsidR="00132AC4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(</w:t>
      </w:r>
      <w:r w:rsidR="00401AFA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N</w:t>
      </w:r>
      <w:r w:rsidR="00401AFA" w:rsidRPr="00FB3892">
        <w:rPr>
          <w:rFonts w:asciiTheme="minorHAnsi" w:hAnsiTheme="minorHAnsi" w:cstheme="minorHAnsi"/>
          <w:color w:val="000000" w:themeColor="text1"/>
          <w:sz w:val="24"/>
          <w:szCs w:val="24"/>
          <w:vertAlign w:val="subscript"/>
          <w:lang w:val="de-DE"/>
        </w:rPr>
        <w:t>2</w:t>
      </w:r>
      <w:r w:rsidR="00401AFA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fixers</w:t>
      </w:r>
      <w:r w:rsidR="003B61F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amshitsü, phosphate aser zinc solubilizers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) aser ted</w:t>
      </w:r>
      <w:r w:rsidR="003B61F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ong nung mool ajanga tashi agütsüba (</w:t>
      </w:r>
      <w:r w:rsidR="00401AFA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hormone producers)</w:t>
      </w:r>
      <w:r w:rsidR="00925EE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. </w:t>
      </w:r>
      <w:r w:rsidR="003B61F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Iba ama inyakba mapa ajanga mool </w:t>
      </w:r>
      <w:r w:rsidR="0040738F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kümdaktsüba map</w:t>
      </w:r>
      <w:r w:rsidR="003B61F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angji tanga mapang dang nungi hopta 5 nu</w:t>
      </w:r>
      <w:r w:rsidR="00DE2E66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ngi 7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tashi ta</w:t>
      </w:r>
      <w:r w:rsidR="003B61F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jemba kümdaktsür</w:t>
      </w:r>
      <w:r w:rsidR="00925EEC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. </w:t>
      </w:r>
      <w:r w:rsidR="00DE2E66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Aons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otsü nung tashi aittsü atema ag</w:t>
      </w:r>
      <w:r w:rsidR="00FB3892">
        <w:rPr>
          <w:rFonts w:asciiTheme="minorHAnsi" w:hAnsiTheme="minorHAnsi" w:cstheme="minorHAnsi"/>
          <w:color w:val="000000" w:themeColor="text1"/>
          <w:shd w:val="clear" w:color="auto" w:fill="FFFFFF"/>
        </w:rPr>
        <w:t>ü</w:t>
      </w:r>
      <w:r w:rsidR="00DE2E66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tsüba mool (biofortifield) yanglutsü atema inyakba </w:t>
      </w:r>
      <w:r w:rsid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mapatem </w:t>
      </w:r>
      <w:r w:rsidR="00DE2E66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tsünglanglen tareni ag</w:t>
      </w:r>
      <w:r w:rsidR="00FB3892">
        <w:rPr>
          <w:rFonts w:asciiTheme="minorHAnsi" w:hAnsiTheme="minorHAnsi" w:cstheme="minorHAnsi"/>
          <w:color w:val="000000" w:themeColor="text1"/>
          <w:shd w:val="clear" w:color="auto" w:fill="FFFFFF"/>
        </w:rPr>
        <w:t>ü</w:t>
      </w:r>
      <w:r w:rsidR="00DE2E66" w:rsidRPr="00FB389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>tsür.</w:t>
      </w:r>
    </w:p>
    <w:p w:rsidR="00805745" w:rsidRDefault="00805745" w:rsidP="00805745">
      <w:pPr>
        <w:pStyle w:val="Body"/>
        <w:spacing w:before="0" w:line="240" w:lineRule="auto"/>
        <w:rPr>
          <w:rStyle w:val="None"/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</w:rPr>
      </w:pPr>
    </w:p>
    <w:p w:rsidR="00E5236F" w:rsidRPr="00FB3892" w:rsidRDefault="00E5236F" w:rsidP="00805745">
      <w:pPr>
        <w:pStyle w:val="Body"/>
        <w:spacing w:before="0" w:line="240" w:lineRule="auto"/>
        <w:rPr>
          <w:rStyle w:val="None"/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</w:rPr>
      </w:pPr>
    </w:p>
    <w:p w:rsidR="004D6C56" w:rsidRPr="00FB3892" w:rsidRDefault="00DE2E66" w:rsidP="003E6FE3">
      <w:pPr>
        <w:pStyle w:val="Body"/>
        <w:spacing w:before="0" w:line="240" w:lineRule="auto"/>
        <w:jc w:val="center"/>
        <w:rPr>
          <w:rFonts w:asciiTheme="minorHAnsi" w:hAnsiTheme="minorHAnsi" w:cstheme="minorHAnsi"/>
          <w:b/>
          <w:color w:val="000000" w:themeColor="text1"/>
          <w:sz w:val="24"/>
          <w:szCs w:val="24"/>
          <w:lang w:val="de-DE"/>
        </w:rPr>
      </w:pPr>
      <w:r w:rsidRPr="00FB3892">
        <w:rPr>
          <w:rFonts w:asciiTheme="minorHAnsi" w:hAnsiTheme="minorHAnsi" w:cstheme="minorHAnsi"/>
          <w:b/>
          <w:color w:val="000000" w:themeColor="text1"/>
          <w:sz w:val="24"/>
          <w:szCs w:val="24"/>
          <w:lang w:val="de-DE"/>
        </w:rPr>
        <w:lastRenderedPageBreak/>
        <w:t xml:space="preserve">BEC YANGLUDANG INYAKBA MAPA TARENI </w:t>
      </w:r>
    </w:p>
    <w:p w:rsidR="003E6FE3" w:rsidRPr="00FB3892" w:rsidRDefault="003E6FE3" w:rsidP="004D6C56">
      <w:pPr>
        <w:pStyle w:val="Body"/>
        <w:spacing w:before="0" w:line="240" w:lineRule="auto"/>
        <w:rPr>
          <w:rFonts w:asciiTheme="minorHAnsi" w:hAnsiTheme="minorHAnsi" w:cstheme="minorHAnsi"/>
          <w:b/>
          <w:color w:val="000000" w:themeColor="text1"/>
          <w:sz w:val="24"/>
          <w:szCs w:val="24"/>
          <w:lang w:val="de-DE"/>
        </w:rPr>
      </w:pPr>
    </w:p>
    <w:p w:rsidR="004D6C56" w:rsidRDefault="003E6FE3" w:rsidP="004D6C56">
      <w:pPr>
        <w:pStyle w:val="Body"/>
        <w:spacing w:before="0" w:line="240" w:lineRule="auto"/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FB3892">
        <w:rPr>
          <w:rFonts w:asciiTheme="minorHAnsi" w:eastAsia="Times New Roman" w:hAnsiTheme="minorHAnsi" w:cstheme="minorHAnsi"/>
          <w:b/>
          <w:bCs/>
          <w:noProof/>
          <w:color w:val="000000" w:themeColor="text1"/>
          <w:sz w:val="24"/>
          <w:szCs w:val="24"/>
          <w:bdr w:val="none" w:sz="0" w:space="0" w:color="auto"/>
        </w:rPr>
        <w:drawing>
          <wp:inline distT="0" distB="0" distL="0" distR="0">
            <wp:extent cx="4689475" cy="5418667"/>
            <wp:effectExtent l="0" t="0" r="0" b="0"/>
            <wp:docPr id="5" name="Picture 5" descr="Composting Flowch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mposting Flowch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1228" cy="5490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F16" w:rsidRPr="00FB3892" w:rsidRDefault="00465F16" w:rsidP="004D6C56">
      <w:pPr>
        <w:pStyle w:val="Body"/>
        <w:spacing w:before="0" w:line="240" w:lineRule="auto"/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</w:p>
    <w:p w:rsidR="00A50608" w:rsidRPr="00FB3892" w:rsidRDefault="00E5236F" w:rsidP="003E6FE3">
      <w:pPr>
        <w:pStyle w:val="Body"/>
        <w:spacing w:before="0" w:line="240" w:lineRule="auto"/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</w:pPr>
      <w:r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[T</w:t>
      </w:r>
      <w:r w:rsidR="00DE2E66" w:rsidRPr="00FB3892"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eme</w:t>
      </w:r>
      <w:r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t</w:t>
      </w:r>
      <w:r w:rsidR="00DE2E66" w:rsidRPr="00FB3892"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e</w:t>
      </w:r>
      <w:r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t</w:t>
      </w:r>
      <w:r w:rsidR="00DE2E66" w:rsidRPr="00FB3892"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tsü</w:t>
      </w:r>
      <w:r w:rsidR="003E6FE3" w:rsidRPr="00FB3892"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: </w:t>
      </w:r>
      <w:r w:rsidR="003E6FE3" w:rsidRPr="00FB3892">
        <w:rPr>
          <w:rStyle w:val="None"/>
          <w:rFonts w:asciiTheme="minorHAnsi" w:hAnsiTheme="minorHAnsi" w:cstheme="minorHAnsi"/>
          <w:bCs/>
          <w:i/>
          <w:color w:val="000000" w:themeColor="text1"/>
          <w:sz w:val="24"/>
          <w:szCs w:val="24"/>
        </w:rPr>
        <w:t xml:space="preserve">Arthrobacter </w:t>
      </w:r>
      <w:r w:rsidR="003E6FE3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sp. </w:t>
      </w:r>
      <w:r w:rsidR="00465F16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melena </w:t>
      </w:r>
      <w:r w:rsidR="00DE2E66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yakta mapa inyakba cellulose (</w:t>
      </w:r>
      <w:r w:rsidR="0040738F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süngtong nung cell wall tashi i</w:t>
      </w:r>
      <w:r w:rsidR="00DE2E66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daktsüba aser tashi aitsü nung yariba)</w:t>
      </w:r>
      <w:r w:rsidR="003C1DD3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tajemba kümdaktsüba </w:t>
      </w:r>
      <w:r w:rsidR="00DE2E66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mesüra fungi nunger amshitsüla</w:t>
      </w:r>
      <w:r w:rsidR="003E6FE3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; </w:t>
      </w:r>
      <w:r w:rsidR="00DE2E66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tatishitsü agi </w:t>
      </w:r>
      <w:r w:rsidR="00925EEC" w:rsidRPr="00FB3892">
        <w:rPr>
          <w:rStyle w:val="None"/>
          <w:rFonts w:asciiTheme="minorHAnsi" w:hAnsiTheme="minorHAnsi" w:cstheme="minorHAnsi"/>
          <w:bCs/>
          <w:i/>
          <w:color w:val="000000" w:themeColor="text1"/>
          <w:sz w:val="24"/>
          <w:szCs w:val="24"/>
        </w:rPr>
        <w:t>Trichoderma harzianum</w:t>
      </w:r>
      <w:r w:rsidR="00925EE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</w:t>
      </w:r>
      <w:r w:rsidR="00DE2E66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iba ya</w:t>
      </w:r>
      <w:r w:rsidR="00DA630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ajanga</w:t>
      </w:r>
      <w:r w:rsidR="00201E32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</w:t>
      </w:r>
      <w:r w:rsidR="00DE2E66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</w:t>
      </w:r>
      <w:r w:rsidR="00925EE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cellulose</w:t>
      </w:r>
      <w:r w:rsidR="003C1DD3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tajemba kümdaktsütsü</w:t>
      </w:r>
      <w:r w:rsidR="00AF0772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</w:t>
      </w:r>
      <w:r w:rsidR="00AF0772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lastRenderedPageBreak/>
        <w:t>atema kanga ta</w:t>
      </w:r>
      <w:r w:rsidR="003C1DD3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jung lir</w:t>
      </w:r>
      <w:r w:rsidR="00041786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. </w:t>
      </w:r>
      <w:r w:rsidR="00AF0772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Iba yagi mesen  nungi kü</w:t>
      </w:r>
      <w:r w:rsidR="004004A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mzüktsü atema yarir</w:t>
      </w:r>
      <w:r w:rsidR="00925EE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. </w:t>
      </w:r>
      <w:r w:rsidR="003E6FE3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NR2 – </w:t>
      </w:r>
      <w:r w:rsidR="00AF0772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ya</w:t>
      </w:r>
      <w:r w:rsidR="004004A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g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i</w:t>
      </w:r>
      <w:r w:rsidR="00AF0772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ali nung acid aliba tizüker,</w:t>
      </w:r>
    </w:p>
    <w:p w:rsidR="003E6FE3" w:rsidRPr="00FB3892" w:rsidRDefault="003E6FE3" w:rsidP="003E6FE3">
      <w:pPr>
        <w:pStyle w:val="Body"/>
        <w:spacing w:before="0" w:line="240" w:lineRule="auto"/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</w:t>
      </w:r>
      <w:r w:rsidRPr="00FB3892">
        <w:rPr>
          <w:rStyle w:val="None"/>
          <w:rFonts w:asciiTheme="minorHAnsi" w:hAnsiTheme="minorHAnsi" w:cstheme="minorHAnsi"/>
          <w:bCs/>
          <w:i/>
          <w:color w:val="000000" w:themeColor="text1"/>
          <w:sz w:val="24"/>
          <w:szCs w:val="24"/>
        </w:rPr>
        <w:t>Rhizobium leguminosarum</w:t>
      </w:r>
      <w:r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biovar </w:t>
      </w:r>
      <w:r w:rsidR="00925EE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viceae,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</w:t>
      </w:r>
      <w:r w:rsidR="00925EE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</w:t>
      </w:r>
      <w:r w:rsidR="00925EEC" w:rsidRPr="00FB3892">
        <w:rPr>
          <w:rStyle w:val="None"/>
          <w:rFonts w:asciiTheme="minorHAnsi" w:hAnsiTheme="minorHAnsi" w:cstheme="minorHAnsi"/>
          <w:bCs/>
          <w:i/>
          <w:color w:val="000000" w:themeColor="text1"/>
          <w:sz w:val="24"/>
          <w:szCs w:val="24"/>
        </w:rPr>
        <w:t>Rhizobium</w:t>
      </w:r>
      <w:r w:rsidR="00925EE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ya motor</w:t>
      </w:r>
      <w:r w:rsidR="00925EE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(</w:t>
      </w:r>
      <w:r w:rsidR="0006509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p</w:t>
      </w:r>
      <w:r w:rsidR="00925EE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ea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) aser aonsotsü tejang </w:t>
      </w:r>
      <w:r w:rsidR="004004A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tilatem dal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amala (</w:t>
      </w:r>
      <w:r w:rsidR="0006509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l</w:t>
      </w:r>
      <w:r w:rsidR="00925EE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entil crops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) atema lir</w:t>
      </w:r>
      <w:r w:rsidR="00925EE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. 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Tejang achiba aonsotsü koba tsüner iba</w:t>
      </w:r>
      <w:r w:rsidR="004004A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dakji tapet asenoki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</w:t>
      </w:r>
      <w:r w:rsidR="0006509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</w:t>
      </w:r>
      <w:r w:rsidR="00925EEC" w:rsidRPr="00FB3892">
        <w:rPr>
          <w:rStyle w:val="None"/>
          <w:rFonts w:asciiTheme="minorHAnsi" w:hAnsiTheme="minorHAnsi" w:cstheme="minorHAnsi"/>
          <w:bCs/>
          <w:i/>
          <w:color w:val="000000" w:themeColor="text1"/>
          <w:sz w:val="24"/>
          <w:szCs w:val="24"/>
        </w:rPr>
        <w:t>Rhizobium</w:t>
      </w:r>
      <w:r w:rsidR="0006509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biovar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amshitsü</w:t>
      </w:r>
      <w:r w:rsidR="0006509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. 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Tamasa </w:t>
      </w:r>
      <w:r w:rsidR="0006509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Biofertilizer 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indang zülua aliba kaket nung jaki shisatsü agitsüla. </w:t>
      </w:r>
      <w:r w:rsidR="0006509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PSB 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koba ajanga kanga yarir ibaji mo</w:t>
      </w:r>
      <w:r w:rsidR="004004A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o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l </w:t>
      </w:r>
      <w:r w:rsidR="004004A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yangludakji inoktsüla</w:t>
      </w:r>
      <w:r w:rsidR="0006509C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. 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Bioinoculants (ali mesüra tsünütsü</w:t>
      </w:r>
      <w:r w:rsidR="00201E32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nung teyari agütsüba) ajakji kati ka</w:t>
      </w:r>
      <w:r w:rsidR="004004A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d</w:t>
      </w:r>
      <w:r w:rsidR="00201E32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en 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p</w:t>
      </w:r>
      <w:r w:rsidR="004004A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utep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a</w:t>
      </w:r>
      <w:r w:rsidR="004004A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aser yaritep</w:t>
      </w:r>
      <w:r w:rsidR="0058378D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a</w:t>
      </w:r>
      <w:r w:rsidR="00B24028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asütsül</w:t>
      </w:r>
      <w:r w:rsidR="0058378D" w:rsidRPr="00FB3892">
        <w:rPr>
          <w:rStyle w:val="None"/>
          <w:rFonts w:asciiTheme="minorHAnsi" w:hAnsiTheme="minorHAnsi" w:cstheme="minorHAnsi"/>
          <w:bCs/>
          <w:color w:val="000000" w:themeColor="text1"/>
          <w:sz w:val="24"/>
          <w:szCs w:val="24"/>
        </w:rPr>
        <w:t>a.</w:t>
      </w:r>
    </w:p>
    <w:p w:rsidR="00805745" w:rsidRPr="00FB3892" w:rsidRDefault="00805745" w:rsidP="003E6FE3">
      <w:pPr>
        <w:pStyle w:val="Body"/>
        <w:spacing w:before="0" w:line="240" w:lineRule="auto"/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</w:p>
    <w:p w:rsidR="0006509C" w:rsidRPr="00FB3892" w:rsidRDefault="004004A2" w:rsidP="0058378D">
      <w:pPr>
        <w:pStyle w:val="Body"/>
        <w:spacing w:before="240" w:line="240" w:lineRule="auto"/>
        <w:jc w:val="center"/>
        <w:rPr>
          <w:rStyle w:val="None"/>
          <w:rFonts w:asciiTheme="minorHAnsi" w:hAnsiTheme="minorHAnsi" w:cstheme="minorHAnsi"/>
          <w:b/>
          <w:color w:val="000000" w:themeColor="text1"/>
          <w:sz w:val="24"/>
          <w:szCs w:val="24"/>
        </w:rPr>
      </w:pPr>
      <w:r>
        <w:rPr>
          <w:rStyle w:val="None"/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  ( A</w:t>
      </w:r>
      <w:r w:rsidR="0058378D" w:rsidRPr="00FB3892">
        <w:rPr>
          <w:rStyle w:val="None"/>
          <w:rFonts w:asciiTheme="minorHAnsi" w:hAnsiTheme="minorHAnsi" w:cstheme="minorHAnsi"/>
          <w:b/>
          <w:color w:val="000000" w:themeColor="text1"/>
          <w:sz w:val="24"/>
          <w:szCs w:val="24"/>
        </w:rPr>
        <w:t>tsü nungi adokba süngol</w:t>
      </w:r>
      <w:r>
        <w:rPr>
          <w:rStyle w:val="None"/>
          <w:rFonts w:asciiTheme="minorHAnsi" w:hAnsiTheme="minorHAnsi" w:cstheme="minorHAnsi"/>
          <w:b/>
          <w:color w:val="000000" w:themeColor="text1"/>
          <w:sz w:val="24"/>
          <w:szCs w:val="24"/>
        </w:rPr>
        <w:t>io</w:t>
      </w:r>
      <w:r w:rsidR="0058378D" w:rsidRPr="00FB3892">
        <w:rPr>
          <w:rStyle w:val="None"/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 ta</w:t>
      </w:r>
      <w:r>
        <w:rPr>
          <w:rStyle w:val="None"/>
          <w:rFonts w:asciiTheme="minorHAnsi" w:hAnsiTheme="minorHAnsi" w:cstheme="minorHAnsi"/>
          <w:b/>
          <w:color w:val="000000" w:themeColor="text1"/>
          <w:sz w:val="24"/>
          <w:szCs w:val="24"/>
        </w:rPr>
        <w:t>majung amala nungi mool</w:t>
      </w:r>
      <w:r w:rsidR="0058378D" w:rsidRPr="00FB3892">
        <w:rPr>
          <w:rStyle w:val="None"/>
          <w:rFonts w:asciiTheme="minorHAnsi" w:hAnsiTheme="minorHAnsi" w:cstheme="minorHAnsi"/>
          <w:b/>
          <w:color w:val="000000" w:themeColor="text1"/>
          <w:sz w:val="24"/>
          <w:szCs w:val="24"/>
        </w:rPr>
        <w:t>) YANGLUTSü ATEMA INYAKBA MAPATEM</w:t>
      </w:r>
    </w:p>
    <w:p w:rsidR="00D85E6F" w:rsidRPr="00FB3892" w:rsidRDefault="00D85E6F" w:rsidP="00D735C5">
      <w:pPr>
        <w:pStyle w:val="Body"/>
        <w:spacing w:before="0" w:line="240" w:lineRule="auto"/>
        <w:jc w:val="center"/>
        <w:rPr>
          <w:rStyle w:val="None"/>
          <w:rFonts w:asciiTheme="minorHAnsi" w:hAnsiTheme="minorHAnsi" w:cstheme="minorHAnsi"/>
          <w:b/>
          <w:color w:val="000000" w:themeColor="text1"/>
          <w:sz w:val="24"/>
          <w:szCs w:val="24"/>
        </w:rPr>
      </w:pPr>
    </w:p>
    <w:p w:rsidR="00142F8B" w:rsidRPr="00FB3892" w:rsidRDefault="00805745" w:rsidP="0006509C">
      <w:pPr>
        <w:pStyle w:val="Body"/>
        <w:spacing w:before="0" w:line="240" w:lineRule="auto"/>
        <w:jc w:val="center"/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FB3892">
        <w:rPr>
          <w:rFonts w:asciiTheme="minorHAnsi" w:hAnsiTheme="minorHAnsi" w:cstheme="minorHAnsi"/>
          <w:noProof/>
          <w:color w:val="000000" w:themeColor="text1"/>
        </w:rPr>
        <w:drawing>
          <wp:inline distT="0" distB="0" distL="0" distR="0">
            <wp:extent cx="4725035" cy="3937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062" cy="3941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09C" w:rsidRPr="00FB3892" w:rsidRDefault="0006509C" w:rsidP="0006509C">
      <w:pPr>
        <w:pStyle w:val="Body"/>
        <w:spacing w:before="0" w:line="240" w:lineRule="auto"/>
        <w:jc w:val="center"/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</w:p>
    <w:p w:rsidR="0006509C" w:rsidRPr="00FB3892" w:rsidRDefault="00041786" w:rsidP="00D735C5">
      <w:pPr>
        <w:pStyle w:val="Body"/>
        <w:spacing w:before="0" w:line="240" w:lineRule="auto"/>
        <w:jc w:val="left"/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FB3892"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lastRenderedPageBreak/>
        <w:t xml:space="preserve">Fig: </w:t>
      </w:r>
      <w:r w:rsidR="00681030"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Alu nung bec</w:t>
      </w:r>
      <w:r w:rsidRPr="00FB3892"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demonstration </w:t>
      </w:r>
      <w:r w:rsidR="00681030"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yangluba noksa</w:t>
      </w:r>
    </w:p>
    <w:p w:rsidR="0006509C" w:rsidRPr="00FB3892" w:rsidRDefault="0006509C" w:rsidP="00805745">
      <w:pPr>
        <w:jc w:val="both"/>
        <w:rPr>
          <w:rFonts w:cstheme="minorHAnsi"/>
          <w:b/>
          <w:color w:val="000000" w:themeColor="text1"/>
        </w:rPr>
      </w:pPr>
    </w:p>
    <w:p w:rsidR="0006509C" w:rsidRPr="00FB3892" w:rsidRDefault="00A50ED7" w:rsidP="0006509C">
      <w:pPr>
        <w:pStyle w:val="Body"/>
        <w:spacing w:before="0" w:line="240" w:lineRule="auto"/>
        <w:jc w:val="center"/>
        <w:rPr>
          <w:rStyle w:val="None"/>
          <w:rFonts w:asciiTheme="minorHAnsi" w:eastAsia="Arial Unicode MS" w:hAnsiTheme="minorHAnsi" w:cstheme="minorHAnsi"/>
          <w:color w:val="000000" w:themeColor="text1"/>
          <w:sz w:val="24"/>
          <w:szCs w:val="24"/>
        </w:rPr>
      </w:pPr>
      <w:r w:rsidRPr="00FB3892">
        <w:rPr>
          <w:rStyle w:val="None"/>
          <w:rFonts w:asciiTheme="minorHAnsi" w:eastAsia="Arial Unicode MS" w:hAnsiTheme="minorHAnsi" w:cstheme="minorHAnsi"/>
          <w:b/>
          <w:color w:val="000000" w:themeColor="text1"/>
          <w:sz w:val="24"/>
          <w:szCs w:val="24"/>
        </w:rPr>
        <w:t xml:space="preserve">Mool yangluzükba tendangba </w:t>
      </w:r>
    </w:p>
    <w:p w:rsidR="004D6C56" w:rsidRPr="00410F60" w:rsidRDefault="00A50ED7" w:rsidP="00805745">
      <w:pPr>
        <w:pStyle w:val="Body"/>
        <w:spacing w:before="0" w:line="240" w:lineRule="auto"/>
        <w:rPr>
          <w:rFonts w:asciiTheme="minorHAnsi" w:eastAsia="Arial Unicode MS" w:hAnsiTheme="minorHAnsi" w:cstheme="minorHAnsi"/>
          <w:color w:val="000000" w:themeColor="text1"/>
          <w:sz w:val="24"/>
          <w:szCs w:val="24"/>
          <w:lang w:val="de-DE"/>
        </w:rPr>
      </w:pPr>
      <w:r w:rsidRPr="00FB3892">
        <w:rPr>
          <w:rStyle w:val="None"/>
          <w:rFonts w:asciiTheme="minorHAnsi" w:eastAsia="Arial Unicode MS" w:hAnsiTheme="minorHAnsi" w:cstheme="minorHAnsi"/>
          <w:color w:val="000000" w:themeColor="text1"/>
          <w:sz w:val="24"/>
          <w:szCs w:val="24"/>
        </w:rPr>
        <w:t>Alu nung, mool yangluzükba  mapaji tendangtsü atema teka agi inyaba mapa nung ajemdaker tendanger.</w:t>
      </w:r>
      <w:r w:rsidR="00410F60">
        <w:rPr>
          <w:rStyle w:val="None"/>
          <w:rFonts w:asciiTheme="minorHAnsi" w:eastAsia="Arial Unicode MS" w:hAnsiTheme="minorHAnsi" w:cstheme="minorHAnsi"/>
          <w:color w:val="000000" w:themeColor="text1"/>
          <w:sz w:val="24"/>
          <w:szCs w:val="24"/>
        </w:rPr>
        <w:t xml:space="preserve"> Itemji</w:t>
      </w:r>
      <w:r w:rsidR="004D6C56" w:rsidRPr="00FB3892">
        <w:rPr>
          <w:rStyle w:val="None"/>
          <w:rFonts w:asciiTheme="minorHAnsi" w:eastAsia="Arial Unicode MS" w:hAnsiTheme="minorHAnsi" w:cstheme="minorHAnsi"/>
          <w:color w:val="000000" w:themeColor="text1"/>
          <w:sz w:val="24"/>
          <w:szCs w:val="24"/>
        </w:rPr>
        <w:t>:-</w:t>
      </w:r>
    </w:p>
    <w:p w:rsidR="004D6C56" w:rsidRPr="00FB3892" w:rsidRDefault="00A50ED7" w:rsidP="0006509C">
      <w:pPr>
        <w:pStyle w:val="Body"/>
        <w:numPr>
          <w:ilvl w:val="0"/>
          <w:numId w:val="18"/>
        </w:numPr>
        <w:spacing w:before="0" w:line="240" w:lineRule="auto"/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</w:pP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Mool yanglutsüba nung amshiba oset</w:t>
      </w:r>
      <w:r w:rsidR="00410F60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t</w:t>
      </w: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emji eshiba mekümdaktsütsüla</w:t>
      </w:r>
      <w:r w:rsidR="00410F60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.</w:t>
      </w:r>
    </w:p>
    <w:p w:rsidR="004D6C56" w:rsidRPr="00FB3892" w:rsidRDefault="00410F60" w:rsidP="0006509C">
      <w:pPr>
        <w:pStyle w:val="Body"/>
        <w:numPr>
          <w:ilvl w:val="0"/>
          <w:numId w:val="18"/>
        </w:numPr>
        <w:spacing w:before="0" w:line="240" w:lineRule="auto"/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</w:pP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Mool yanglutsü renemer yu</w:t>
      </w:r>
      <w:r w:rsidR="00A50ED7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a alibaji nakrema moroba nungi tanak kümdaktsütsüla.</w:t>
      </w:r>
    </w:p>
    <w:p w:rsidR="000E0B1D" w:rsidRPr="00FB3892" w:rsidRDefault="00A50ED7" w:rsidP="000E0B1D">
      <w:pPr>
        <w:pStyle w:val="Body"/>
        <w:numPr>
          <w:ilvl w:val="0"/>
          <w:numId w:val="18"/>
        </w:numPr>
        <w:spacing w:before="0" w:line="240" w:lineRule="auto"/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</w:pP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Teronem tajung memenemtsü</w:t>
      </w:r>
      <w:r w:rsidR="00410F60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, ali mesüra mo</w:t>
      </w:r>
      <w:r w:rsidR="001136E9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o</w:t>
      </w:r>
      <w:r w:rsidR="00410F60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l</w:t>
      </w:r>
      <w:r w:rsidR="001136E9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züknem</w:t>
      </w:r>
      <w:r w:rsidR="000E0B1D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menema akümtsü</w:t>
      </w:r>
      <w:r w:rsidR="00410F60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.</w:t>
      </w:r>
    </w:p>
    <w:p w:rsidR="004D6C56" w:rsidRPr="00FB3892" w:rsidRDefault="00410F60" w:rsidP="000E0B1D">
      <w:pPr>
        <w:pStyle w:val="Body"/>
        <w:numPr>
          <w:ilvl w:val="0"/>
          <w:numId w:val="18"/>
        </w:numPr>
        <w:spacing w:before="0" w:line="240" w:lineRule="auto"/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</w:pP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Shit</w:t>
      </w:r>
      <w:r w:rsidR="000E0B1D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akba mool nung substrateji teradang mesüra keta mal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its</w:t>
      </w:r>
      <w:r>
        <w:rPr>
          <w:rFonts w:asciiTheme="minorHAnsi" w:hAnsiTheme="minorHAnsi" w:cstheme="minorHAnsi"/>
          <w:color w:val="000000" w:themeColor="text1"/>
          <w:shd w:val="clear" w:color="auto" w:fill="FFFFFF"/>
        </w:rPr>
        <w:t>ü.</w:t>
      </w:r>
    </w:p>
    <w:p w:rsidR="004D6C56" w:rsidRPr="00FB3892" w:rsidRDefault="00410F60" w:rsidP="0006509C">
      <w:pPr>
        <w:pStyle w:val="Body"/>
        <w:numPr>
          <w:ilvl w:val="0"/>
          <w:numId w:val="18"/>
        </w:numPr>
        <w:spacing w:before="0" w:line="240" w:lineRule="auto"/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</w:pP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M</w:t>
      </w:r>
      <w:r w:rsidR="000E0B1D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ool yanglutsü atema bendena alibaji pa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0E0B1D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sasa dang mokongmokonga akümtsü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.</w:t>
      </w:r>
    </w:p>
    <w:p w:rsidR="00805745" w:rsidRPr="00FB3892" w:rsidRDefault="00410F60" w:rsidP="0006509C">
      <w:pPr>
        <w:pStyle w:val="Body"/>
        <w:numPr>
          <w:ilvl w:val="0"/>
          <w:numId w:val="18"/>
        </w:numPr>
        <w:spacing w:before="0" w:line="240" w:lineRule="auto"/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</w:pP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T</w:t>
      </w:r>
      <w:r w:rsidR="000E0B1D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akong akümdang </w:t>
      </w:r>
      <w:r w:rsidR="00985D4B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bokraka at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u</w:t>
      </w:r>
      <w:r w:rsidR="00985D4B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a alibaji aremer aser kübrak-kübraka akonger.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:rsidR="00805745" w:rsidRPr="00FB3892" w:rsidRDefault="00805745" w:rsidP="00805745">
      <w:pPr>
        <w:pStyle w:val="Body"/>
        <w:spacing w:before="0" w:line="240" w:lineRule="auto"/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</w:pPr>
    </w:p>
    <w:p w:rsidR="0006509C" w:rsidRPr="00FB3892" w:rsidRDefault="00985D4B" w:rsidP="0006509C">
      <w:pPr>
        <w:pStyle w:val="Body"/>
        <w:spacing w:before="0" w:line="240" w:lineRule="auto"/>
        <w:jc w:val="center"/>
        <w:rPr>
          <w:rStyle w:val="None"/>
          <w:rFonts w:asciiTheme="minorHAnsi" w:hAnsiTheme="minorHAnsi" w:cstheme="minorHAnsi"/>
          <w:b/>
          <w:color w:val="000000" w:themeColor="text1"/>
          <w:sz w:val="24"/>
          <w:szCs w:val="24"/>
        </w:rPr>
      </w:pPr>
      <w:r w:rsidRPr="00FB3892">
        <w:rPr>
          <w:rStyle w:val="None"/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MOOL AGIZüKBA MAPANG </w:t>
      </w:r>
    </w:p>
    <w:p w:rsidR="004D6C56" w:rsidRPr="00FB3892" w:rsidRDefault="00410F60" w:rsidP="00805745">
      <w:pPr>
        <w:pStyle w:val="Body"/>
        <w:spacing w:before="0" w:line="240" w:lineRule="auto"/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</w:pP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Moolji talangka yur külen, moolji pongd</w:t>
      </w:r>
      <w:r w:rsidR="00985D4B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ang nungja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gi agizüktsü aser mool ayuba p</w:t>
      </w:r>
      <w:r w:rsidR="00985D4B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ongdang aser mool nungji tarak make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ttsüsa kanga anep</w:t>
      </w:r>
      <w:r w:rsidR="00985D4B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aluatsüla. 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F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oreign materials</w:t>
      </w:r>
      <w:r w:rsidR="00985D4B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(tu, süngtok,jana, shiruru tilate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m tejang</w:t>
      </w:r>
      <w:r w:rsidR="00985D4B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) 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nunger </w:t>
      </w:r>
      <w:r w:rsidR="00985D4B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aliba ajanga </w:t>
      </w:r>
      <w:r w:rsidR="00B844A5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mool jenjang mejungi kümdaktsür. 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:rsidR="00805745" w:rsidRPr="00FB3892" w:rsidRDefault="00805745" w:rsidP="00805745">
      <w:pPr>
        <w:pStyle w:val="Body"/>
        <w:spacing w:before="0" w:line="240" w:lineRule="auto"/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</w:pPr>
    </w:p>
    <w:p w:rsidR="00DA5D99" w:rsidRPr="00FB3892" w:rsidRDefault="00327CD7" w:rsidP="00DA5D99">
      <w:pPr>
        <w:pStyle w:val="Body"/>
        <w:spacing w:before="0" w:line="240" w:lineRule="auto"/>
        <w:jc w:val="center"/>
        <w:rPr>
          <w:rStyle w:val="None"/>
          <w:rFonts w:asciiTheme="minorHAnsi" w:hAnsiTheme="minorHAnsi" w:cstheme="minorHAnsi"/>
          <w:b/>
          <w:color w:val="000000" w:themeColor="text1"/>
          <w:sz w:val="24"/>
          <w:szCs w:val="24"/>
        </w:rPr>
      </w:pPr>
      <w:r>
        <w:rPr>
          <w:rStyle w:val="None"/>
          <w:rFonts w:asciiTheme="minorHAnsi" w:hAnsiTheme="minorHAnsi" w:cstheme="minorHAnsi"/>
          <w:b/>
          <w:color w:val="000000" w:themeColor="text1"/>
          <w:sz w:val="24"/>
          <w:szCs w:val="24"/>
        </w:rPr>
        <w:t>MOOL KüME</w:t>
      </w:r>
      <w:r w:rsidR="00B844A5" w:rsidRPr="00FB3892">
        <w:rPr>
          <w:rStyle w:val="None"/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R ALIBA AGIZüKA AYUBA </w:t>
      </w:r>
    </w:p>
    <w:p w:rsidR="004D6C56" w:rsidRPr="00FB3892" w:rsidRDefault="00327CD7" w:rsidP="00805745">
      <w:pPr>
        <w:pStyle w:val="Body"/>
        <w:spacing w:before="0" w:line="240" w:lineRule="auto"/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Moolji pongd</w:t>
      </w:r>
      <w:r w:rsidR="00B844A5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ang 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nungi agizüker külen tayi talila</w:t>
      </w:r>
      <w:r w:rsidR="00B844A5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aliba samatsü atema, nüngdak makaba oset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tem lung, lu</w:t>
      </w:r>
      <w:r w:rsidR="00B844A5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ngsang, plastic, aser yinsang nunger indoktsü atema, ak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h</w:t>
      </w:r>
      <w:r w:rsidR="00B844A5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ümdak polyten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e</w:t>
      </w:r>
      <w:r w:rsidR="00B844A5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lembak nungji perokshia ayutsüla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. 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Mool terünemt</w:t>
      </w:r>
      <w:r w:rsidR="00B844A5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et nungji tayi 35-50% alitsüla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. </w:t>
      </w:r>
      <w:r w:rsidR="00B844A5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Tasazük küsa asütsü atema ak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h</w:t>
      </w:r>
      <w:r w:rsidR="00B844A5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ümdak konger aliba moolji 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ayi</w:t>
      </w:r>
      <w:r w:rsidR="007A0B5E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te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t</w:t>
      </w:r>
      <w:r w:rsidR="007A0B5E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tsü atema tayiba jali inch 1 indang amshitsüla. Mool renemteter aliba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ji taru</w:t>
      </w:r>
      <w:r w:rsidR="00201E32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tsü nung amshitsü atema p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ongd</w:t>
      </w:r>
      <w:r w:rsidR="007A0B5E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ang nung inoker temokong aser takong tesem nung ayutsüla. </w:t>
      </w:r>
    </w:p>
    <w:p w:rsidR="004D6C56" w:rsidRPr="00FB3892" w:rsidRDefault="004D6C56" w:rsidP="004D6C56">
      <w:pPr>
        <w:pStyle w:val="Body"/>
        <w:spacing w:before="0" w:line="240" w:lineRule="auto"/>
        <w:ind w:left="540"/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</w:pPr>
    </w:p>
    <w:p w:rsidR="00805745" w:rsidRPr="00FB3892" w:rsidRDefault="007A0B5E" w:rsidP="0006509C">
      <w:pPr>
        <w:pStyle w:val="Body"/>
        <w:spacing w:before="0" w:line="240" w:lineRule="auto"/>
        <w:jc w:val="center"/>
        <w:rPr>
          <w:rFonts w:asciiTheme="minorHAnsi" w:hAnsiTheme="minorHAnsi" w:cstheme="minorHAnsi"/>
          <w:b/>
          <w:color w:val="000000" w:themeColor="text1"/>
          <w:sz w:val="24"/>
          <w:szCs w:val="24"/>
          <w:lang w:val="de-DE"/>
        </w:rPr>
      </w:pPr>
      <w:r w:rsidRPr="00FB3892">
        <w:rPr>
          <w:rStyle w:val="None"/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MOOL AMSHIBA YIMYA </w:t>
      </w:r>
    </w:p>
    <w:p w:rsidR="00DA5D99" w:rsidRPr="00FB3892" w:rsidRDefault="007A0B5E" w:rsidP="00805745">
      <w:pPr>
        <w:pStyle w:val="Body"/>
        <w:numPr>
          <w:ilvl w:val="0"/>
          <w:numId w:val="22"/>
        </w:numPr>
        <w:spacing w:before="0" w:line="240" w:lineRule="auto"/>
        <w:ind w:left="284" w:hanging="284"/>
        <w:rPr>
          <w:rStyle w:val="None"/>
          <w:rFonts w:asciiTheme="minorHAnsi" w:hAnsiTheme="minorHAnsi" w:cstheme="minorHAnsi"/>
          <w:color w:val="000000" w:themeColor="text1"/>
          <w:sz w:val="24"/>
          <w:szCs w:val="24"/>
          <w:lang w:val="en-US"/>
        </w:rPr>
      </w:pP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Inoka amshiba (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Broadcasting</w:t>
      </w: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)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: </w:t>
      </w:r>
      <w:r w:rsidR="00E52751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A</w:t>
      </w: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lu nung aliba aonsotsü nung teimba amshi</w:t>
      </w:r>
      <w:r w:rsidR="00983BE3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r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(</w:t>
      </w:r>
      <w:r w:rsidR="00D85E6F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@ 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5 to 10 t ha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-1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)</w:t>
      </w: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.</w:t>
      </w:r>
    </w:p>
    <w:p w:rsidR="00805745" w:rsidRPr="00FB3892" w:rsidRDefault="0059664E" w:rsidP="00805745">
      <w:pPr>
        <w:pStyle w:val="Body"/>
        <w:numPr>
          <w:ilvl w:val="0"/>
          <w:numId w:val="22"/>
        </w:numPr>
        <w:spacing w:before="0" w:line="240" w:lineRule="auto"/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lastRenderedPageBreak/>
        <w:t>Tekong tekong  nung inokba</w:t>
      </w:r>
      <w:r w:rsidR="00DA5D99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:</w:t>
      </w:r>
      <w:r w:rsidR="00983BE3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T</w:t>
      </w:r>
      <w:r w:rsidR="00201E32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ekong tekong nung aonsotsü lu </w:t>
      </w:r>
      <w:r w:rsidR="00BB6C2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nung inoker</w:t>
      </w:r>
      <w:r w:rsidR="00DA5D99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(</w:t>
      </w:r>
      <w:r w:rsidR="00D85E6F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@ </w:t>
      </w:r>
      <w:r w:rsidR="00DA5D99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2.5 to 5 t ha</w:t>
      </w:r>
      <w:r w:rsidR="00DA5D99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  <w:vertAlign w:val="superscript"/>
        </w:rPr>
        <w:t>-1</w:t>
      </w:r>
      <w:r w:rsidR="00DA5D99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)  </w:t>
      </w:r>
    </w:p>
    <w:p w:rsidR="00805745" w:rsidRPr="00FB3892" w:rsidRDefault="0059664E" w:rsidP="00805745">
      <w:pPr>
        <w:pStyle w:val="Body"/>
        <w:numPr>
          <w:ilvl w:val="0"/>
          <w:numId w:val="22"/>
        </w:numPr>
        <w:spacing w:before="0" w:line="240" w:lineRule="auto"/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Ongken tua alidak inokba</w:t>
      </w:r>
      <w:r w:rsidR="00BB6C2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: 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horticultural crops </w:t>
      </w:r>
      <w:r w:rsidR="00BB6C2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nung teimba amshir 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(</w:t>
      </w:r>
      <w:r w:rsidR="00D85E6F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@ 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100 to 200 g per pit) </w:t>
      </w:r>
    </w:p>
    <w:p w:rsidR="00805745" w:rsidRPr="00FB3892" w:rsidRDefault="00BB6C26" w:rsidP="00805745">
      <w:pPr>
        <w:pStyle w:val="Body"/>
        <w:numPr>
          <w:ilvl w:val="0"/>
          <w:numId w:val="22"/>
        </w:numPr>
        <w:spacing w:before="0" w:line="240" w:lineRule="auto"/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Po</w:t>
      </w:r>
      <w:r w:rsidR="0059664E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t nung inoktsü atema meyokteba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: </w:t>
      </w:r>
      <w:r w:rsidR="0059664E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N</w:t>
      </w: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aro aser aonsotsü tejang inoktsü aser indaktsütsü atema amshir 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(1:2 w/w compost and soil ratio)</w:t>
      </w:r>
    </w:p>
    <w:p w:rsidR="00805745" w:rsidRPr="00FB3892" w:rsidRDefault="00BB6C26" w:rsidP="00805745">
      <w:pPr>
        <w:pStyle w:val="Body"/>
        <w:numPr>
          <w:ilvl w:val="0"/>
          <w:numId w:val="22"/>
        </w:numPr>
        <w:spacing w:before="0" w:line="240" w:lineRule="auto"/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Süng</w:t>
      </w:r>
      <w:r w:rsidR="0059664E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d</w:t>
      </w: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ongzüng nung perokloka doktsür (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As mulch</w:t>
      </w: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)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: </w:t>
      </w:r>
      <w:r w:rsidR="0059664E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S</w:t>
      </w: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üng</w:t>
      </w:r>
      <w:r w:rsidR="0059664E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d</w:t>
      </w: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ongzüng nung moolji 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(3-4 cm)</w:t>
      </w:r>
      <w:r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inoktsüba ajanga aonsotsü kanga jungdaktsür.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:rsidR="004D6C56" w:rsidRPr="00FB3892" w:rsidRDefault="0059664E" w:rsidP="003F481F">
      <w:pPr>
        <w:pStyle w:val="Body"/>
        <w:numPr>
          <w:ilvl w:val="0"/>
          <w:numId w:val="22"/>
        </w:numPr>
        <w:spacing w:before="0" w:line="240" w:lineRule="auto"/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S</w:t>
      </w:r>
      <w:r w:rsidR="003F481F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üngo lu 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nung inoker: M</w:t>
      </w:r>
      <w:r w:rsidR="004676E9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icron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utrients, humic acids aser süngd</w:t>
      </w:r>
      <w:r w:rsidR="004676E9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ong ainba nung tashi idaktsütsü atema  iba mo</w:t>
      </w:r>
      <w:r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ol ya kanga tajung lir. Iba ya </w:t>
      </w:r>
      <w:r w:rsidR="004676E9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tzü nung meyokteper akar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 (1:10 v/v </w:t>
      </w:r>
      <w:r w:rsidR="004676E9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mool (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compost tea</w:t>
      </w:r>
      <w:r w:rsidR="004676E9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>) aser tzü tasazük</w:t>
      </w:r>
      <w:r w:rsidR="004D6C56" w:rsidRPr="00FB3892">
        <w:rPr>
          <w:rStyle w:val="None"/>
          <w:rFonts w:asciiTheme="minorHAnsi" w:hAnsiTheme="minorHAnsi" w:cstheme="minorHAnsi"/>
          <w:color w:val="000000" w:themeColor="text1"/>
          <w:sz w:val="24"/>
          <w:szCs w:val="24"/>
        </w:rPr>
        <w:t xml:space="preserve">). </w:t>
      </w:r>
    </w:p>
    <w:p w:rsidR="004D6C56" w:rsidRPr="00FB3892" w:rsidRDefault="004D6C56" w:rsidP="00313A84">
      <w:pPr>
        <w:jc w:val="both"/>
        <w:rPr>
          <w:rFonts w:cstheme="minorHAnsi"/>
          <w:color w:val="000000" w:themeColor="text1"/>
        </w:rPr>
      </w:pPr>
    </w:p>
    <w:p w:rsidR="00F347A8" w:rsidRPr="00FB3892" w:rsidRDefault="00F347A8" w:rsidP="00313A84">
      <w:pPr>
        <w:jc w:val="both"/>
        <w:rPr>
          <w:rFonts w:cstheme="minorHAnsi"/>
          <w:color w:val="000000" w:themeColor="text1"/>
        </w:rPr>
      </w:pPr>
    </w:p>
    <w:sectPr w:rsidR="00F347A8" w:rsidRPr="00FB3892" w:rsidSect="004D6C56">
      <w:pgSz w:w="16838" w:h="11906" w:orient="landscape"/>
      <w:pgMar w:top="624" w:right="624" w:bottom="624" w:left="624" w:header="709" w:footer="709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6C01" w:rsidRDefault="001A6C01" w:rsidP="002E51C7">
      <w:pPr>
        <w:spacing w:after="0" w:line="240" w:lineRule="auto"/>
      </w:pPr>
      <w:r>
        <w:separator/>
      </w:r>
    </w:p>
  </w:endnote>
  <w:endnote w:type="continuationSeparator" w:id="1">
    <w:p w:rsidR="001A6C01" w:rsidRDefault="001A6C01" w:rsidP="002E5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Nex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6C01" w:rsidRDefault="001A6C01" w:rsidP="002E51C7">
      <w:pPr>
        <w:spacing w:after="0" w:line="240" w:lineRule="auto"/>
      </w:pPr>
      <w:r>
        <w:separator/>
      </w:r>
    </w:p>
  </w:footnote>
  <w:footnote w:type="continuationSeparator" w:id="1">
    <w:p w:rsidR="001A6C01" w:rsidRDefault="001A6C01" w:rsidP="002E51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F7146"/>
    <w:multiLevelType w:val="hybridMultilevel"/>
    <w:tmpl w:val="6A14ED52"/>
    <w:lvl w:ilvl="0" w:tplc="FF74BE3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85A65"/>
    <w:multiLevelType w:val="hybridMultilevel"/>
    <w:tmpl w:val="6D84FAE4"/>
    <w:numStyleLink w:val="ImportierterStil72"/>
  </w:abstractNum>
  <w:abstractNum w:abstractNumId="2">
    <w:nsid w:val="203966FB"/>
    <w:multiLevelType w:val="hybridMultilevel"/>
    <w:tmpl w:val="F12CBB88"/>
    <w:styleLink w:val="ImportierterStil71"/>
    <w:lvl w:ilvl="0" w:tplc="F8B28B28">
      <w:start w:val="1"/>
      <w:numFmt w:val="bullet"/>
      <w:lvlText w:val="·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FDD2086E">
      <w:start w:val="1"/>
      <w:numFmt w:val="bullet"/>
      <w:lvlText w:val="o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C1D484DE">
      <w:start w:val="1"/>
      <w:numFmt w:val="bullet"/>
      <w:lvlText w:val="▪"/>
      <w:lvlJc w:val="left"/>
      <w:pPr>
        <w:ind w:left="2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AFFA862A">
      <w:start w:val="1"/>
      <w:numFmt w:val="bullet"/>
      <w:lvlText w:val="·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9E6C1D14">
      <w:start w:val="1"/>
      <w:numFmt w:val="bullet"/>
      <w:lvlText w:val="o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E69A5DD0">
      <w:start w:val="1"/>
      <w:numFmt w:val="bullet"/>
      <w:lvlText w:val="▪"/>
      <w:lvlJc w:val="left"/>
      <w:pPr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75ACE1FA">
      <w:start w:val="1"/>
      <w:numFmt w:val="bullet"/>
      <w:lvlText w:val="·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C441A08">
      <w:start w:val="1"/>
      <w:numFmt w:val="bullet"/>
      <w:lvlText w:val="o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2B9673F6">
      <w:start w:val="1"/>
      <w:numFmt w:val="bullet"/>
      <w:lvlText w:val="▪"/>
      <w:lvlJc w:val="left"/>
      <w:pPr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21B24FF0"/>
    <w:multiLevelType w:val="hybridMultilevel"/>
    <w:tmpl w:val="04F20CCE"/>
    <w:numStyleLink w:val="ImportierterStil70"/>
  </w:abstractNum>
  <w:abstractNum w:abstractNumId="4">
    <w:nsid w:val="24116669"/>
    <w:multiLevelType w:val="hybridMultilevel"/>
    <w:tmpl w:val="8A1009BA"/>
    <w:lvl w:ilvl="0" w:tplc="60FE891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89171DD"/>
    <w:multiLevelType w:val="hybridMultilevel"/>
    <w:tmpl w:val="04F20CCE"/>
    <w:styleLink w:val="ImportierterStil70"/>
    <w:lvl w:ilvl="0" w:tplc="B1FA6D28">
      <w:start w:val="1"/>
      <w:numFmt w:val="bullet"/>
      <w:lvlText w:val="·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333CDA7C">
      <w:start w:val="1"/>
      <w:numFmt w:val="bullet"/>
      <w:lvlText w:val="·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89C6108A">
      <w:start w:val="1"/>
      <w:numFmt w:val="bullet"/>
      <w:lvlText w:val="·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E042049A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022CD18C">
      <w:start w:val="1"/>
      <w:numFmt w:val="bullet"/>
      <w:lvlText w:val="·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803E2D56">
      <w:start w:val="1"/>
      <w:numFmt w:val="bullet"/>
      <w:lvlText w:val="·"/>
      <w:lvlJc w:val="left"/>
      <w:pPr>
        <w:ind w:left="39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AAD64ABA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42F0596E">
      <w:start w:val="1"/>
      <w:numFmt w:val="bullet"/>
      <w:lvlText w:val="·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2D1E1CDE">
      <w:start w:val="1"/>
      <w:numFmt w:val="bullet"/>
      <w:lvlText w:val="·"/>
      <w:lvlJc w:val="left"/>
      <w:pPr>
        <w:ind w:left="61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nsid w:val="2A734287"/>
    <w:multiLevelType w:val="hybridMultilevel"/>
    <w:tmpl w:val="58EE22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8767C7"/>
    <w:multiLevelType w:val="hybridMultilevel"/>
    <w:tmpl w:val="C1BA8BF0"/>
    <w:numStyleLink w:val="ImportierterStil69"/>
  </w:abstractNum>
  <w:abstractNum w:abstractNumId="8">
    <w:nsid w:val="31622F27"/>
    <w:multiLevelType w:val="hybridMultilevel"/>
    <w:tmpl w:val="724660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81B1697"/>
    <w:multiLevelType w:val="hybridMultilevel"/>
    <w:tmpl w:val="9370A7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093AEC"/>
    <w:multiLevelType w:val="hybridMultilevel"/>
    <w:tmpl w:val="27E26F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F53EC2"/>
    <w:multiLevelType w:val="hybridMultilevel"/>
    <w:tmpl w:val="9B28EFA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7A2EEF"/>
    <w:multiLevelType w:val="hybridMultilevel"/>
    <w:tmpl w:val="6D84FAE4"/>
    <w:styleLink w:val="ImportierterStil72"/>
    <w:lvl w:ilvl="0" w:tplc="19F89972">
      <w:start w:val="1"/>
      <w:numFmt w:val="bullet"/>
      <w:lvlText w:val="·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54EE8AFA">
      <w:start w:val="1"/>
      <w:numFmt w:val="bullet"/>
      <w:lvlText w:val="o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173A4D16">
      <w:start w:val="1"/>
      <w:numFmt w:val="bullet"/>
      <w:lvlText w:val="▪"/>
      <w:lvlJc w:val="left"/>
      <w:pPr>
        <w:ind w:left="2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DD54A0A8">
      <w:start w:val="1"/>
      <w:numFmt w:val="bullet"/>
      <w:lvlText w:val="·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FB907EE6">
      <w:start w:val="1"/>
      <w:numFmt w:val="bullet"/>
      <w:lvlText w:val="o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B81A3432">
      <w:start w:val="1"/>
      <w:numFmt w:val="bullet"/>
      <w:lvlText w:val="▪"/>
      <w:lvlJc w:val="left"/>
      <w:pPr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CF00D422">
      <w:start w:val="1"/>
      <w:numFmt w:val="bullet"/>
      <w:lvlText w:val="·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CFA44C24">
      <w:start w:val="1"/>
      <w:numFmt w:val="bullet"/>
      <w:lvlText w:val="o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8214B898">
      <w:start w:val="1"/>
      <w:numFmt w:val="bullet"/>
      <w:lvlText w:val="▪"/>
      <w:lvlJc w:val="left"/>
      <w:pPr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>
    <w:nsid w:val="572906DC"/>
    <w:multiLevelType w:val="hybridMultilevel"/>
    <w:tmpl w:val="C1BA8BF0"/>
    <w:styleLink w:val="ImportierterStil69"/>
    <w:lvl w:ilvl="0" w:tplc="4E4C30CC">
      <w:start w:val="1"/>
      <w:numFmt w:val="lowerRoman"/>
      <w:lvlText w:val="%1."/>
      <w:lvlJc w:val="left"/>
      <w:pPr>
        <w:ind w:left="470" w:hanging="47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8CBC9070">
      <w:start w:val="1"/>
      <w:numFmt w:val="lowerLetter"/>
      <w:lvlText w:val="%2."/>
      <w:lvlJc w:val="left"/>
      <w:pPr>
        <w:ind w:left="117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998276AC">
      <w:start w:val="1"/>
      <w:numFmt w:val="lowerRoman"/>
      <w:lvlText w:val="%3."/>
      <w:lvlJc w:val="left"/>
      <w:pPr>
        <w:ind w:left="189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0916D8F2">
      <w:start w:val="1"/>
      <w:numFmt w:val="decimal"/>
      <w:lvlText w:val="%4."/>
      <w:lvlJc w:val="left"/>
      <w:pPr>
        <w:ind w:left="261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58960AE0">
      <w:start w:val="1"/>
      <w:numFmt w:val="lowerLetter"/>
      <w:lvlText w:val="%5."/>
      <w:lvlJc w:val="left"/>
      <w:pPr>
        <w:ind w:left="333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A798DD96">
      <w:start w:val="1"/>
      <w:numFmt w:val="lowerRoman"/>
      <w:lvlText w:val="%6."/>
      <w:lvlJc w:val="left"/>
      <w:pPr>
        <w:ind w:left="405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51E08452">
      <w:start w:val="1"/>
      <w:numFmt w:val="decimal"/>
      <w:lvlText w:val="%7."/>
      <w:lvlJc w:val="left"/>
      <w:pPr>
        <w:ind w:left="477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C5A6356">
      <w:start w:val="1"/>
      <w:numFmt w:val="lowerLetter"/>
      <w:lvlText w:val="%8."/>
      <w:lvlJc w:val="left"/>
      <w:pPr>
        <w:ind w:left="549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79681A4E">
      <w:start w:val="1"/>
      <w:numFmt w:val="lowerRoman"/>
      <w:lvlText w:val="%9."/>
      <w:lvlJc w:val="left"/>
      <w:pPr>
        <w:ind w:left="621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>
    <w:nsid w:val="580323B6"/>
    <w:multiLevelType w:val="hybridMultilevel"/>
    <w:tmpl w:val="7A023840"/>
    <w:lvl w:ilvl="0" w:tplc="0409001B">
      <w:start w:val="1"/>
      <w:numFmt w:val="lowerRoman"/>
      <w:lvlText w:val="%1."/>
      <w:lvlJc w:val="righ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299E0E6C">
      <w:start w:val="1"/>
      <w:numFmt w:val="bullet"/>
      <w:lvlText w:val="o"/>
      <w:lvlJc w:val="left"/>
      <w:pPr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8F36B45E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32FC4B06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7206B324">
      <w:start w:val="1"/>
      <w:numFmt w:val="bullet"/>
      <w:lvlText w:val="o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0A3ACAEC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5222436A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8B6EA344">
      <w:start w:val="1"/>
      <w:numFmt w:val="bullet"/>
      <w:lvlText w:val="o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F5FA2348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>
    <w:nsid w:val="5CB146BA"/>
    <w:multiLevelType w:val="hybridMultilevel"/>
    <w:tmpl w:val="C6EAB0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600AB9"/>
    <w:multiLevelType w:val="hybridMultilevel"/>
    <w:tmpl w:val="2C5AF9A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8034D47"/>
    <w:multiLevelType w:val="hybridMultilevel"/>
    <w:tmpl w:val="F12CBB88"/>
    <w:numStyleLink w:val="ImportierterStil71"/>
  </w:abstractNum>
  <w:num w:numId="1">
    <w:abstractNumId w:val="0"/>
  </w:num>
  <w:num w:numId="2">
    <w:abstractNumId w:val="4"/>
  </w:num>
  <w:num w:numId="3">
    <w:abstractNumId w:val="11"/>
  </w:num>
  <w:num w:numId="4">
    <w:abstractNumId w:val="16"/>
  </w:num>
  <w:num w:numId="5">
    <w:abstractNumId w:val="10"/>
  </w:num>
  <w:num w:numId="6">
    <w:abstractNumId w:val="8"/>
  </w:num>
  <w:num w:numId="7">
    <w:abstractNumId w:val="15"/>
  </w:num>
  <w:num w:numId="8">
    <w:abstractNumId w:val="13"/>
  </w:num>
  <w:num w:numId="9">
    <w:abstractNumId w:val="7"/>
  </w:num>
  <w:num w:numId="10">
    <w:abstractNumId w:val="7"/>
    <w:lvlOverride w:ilvl="0">
      <w:lvl w:ilvl="0" w:tplc="90A8E180">
        <w:start w:val="1"/>
        <w:numFmt w:val="lowerRoman"/>
        <w:lvlText w:val="%1."/>
        <w:lvlJc w:val="left"/>
        <w:pPr>
          <w:ind w:left="540" w:hanging="47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6922BDFA">
        <w:start w:val="1"/>
        <w:numFmt w:val="lowerLetter"/>
        <w:lvlText w:val="%2."/>
        <w:lvlJc w:val="left"/>
        <w:pPr>
          <w:ind w:left="12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AA2CD8D4">
        <w:start w:val="1"/>
        <w:numFmt w:val="lowerRoman"/>
        <w:lvlText w:val="%3."/>
        <w:lvlJc w:val="left"/>
        <w:pPr>
          <w:ind w:left="1980" w:hanging="29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BD5E647E">
        <w:start w:val="1"/>
        <w:numFmt w:val="decimal"/>
        <w:lvlText w:val="%4."/>
        <w:lvlJc w:val="left"/>
        <w:pPr>
          <w:ind w:left="27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23E586A">
        <w:start w:val="1"/>
        <w:numFmt w:val="lowerLetter"/>
        <w:lvlText w:val="%5."/>
        <w:lvlJc w:val="left"/>
        <w:pPr>
          <w:ind w:left="34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707CABA6">
        <w:start w:val="1"/>
        <w:numFmt w:val="lowerRoman"/>
        <w:lvlText w:val="%6."/>
        <w:lvlJc w:val="left"/>
        <w:pPr>
          <w:ind w:left="4140" w:hanging="29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A71C8C2E">
        <w:start w:val="1"/>
        <w:numFmt w:val="decimal"/>
        <w:lvlText w:val="%7."/>
        <w:lvlJc w:val="left"/>
        <w:pPr>
          <w:ind w:left="48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3A7C1D5C">
        <w:start w:val="1"/>
        <w:numFmt w:val="lowerLetter"/>
        <w:lvlText w:val="%8."/>
        <w:lvlJc w:val="left"/>
        <w:pPr>
          <w:ind w:left="55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ACBAD254">
        <w:start w:val="1"/>
        <w:numFmt w:val="lowerRoman"/>
        <w:lvlText w:val="%9."/>
        <w:lvlJc w:val="left"/>
        <w:pPr>
          <w:ind w:left="6300" w:hanging="29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>
    <w:abstractNumId w:val="5"/>
  </w:num>
  <w:num w:numId="12">
    <w:abstractNumId w:val="3"/>
  </w:num>
  <w:num w:numId="13">
    <w:abstractNumId w:val="7"/>
    <w:lvlOverride w:ilvl="0">
      <w:startOverride w:val="6"/>
      <w:lvl w:ilvl="0" w:tplc="90A8E180">
        <w:start w:val="6"/>
        <w:numFmt w:val="lowerRoman"/>
        <w:lvlText w:val="%1."/>
        <w:lvlJc w:val="left"/>
        <w:pPr>
          <w:ind w:left="540" w:hanging="47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6922BDFA">
        <w:start w:val="1"/>
        <w:numFmt w:val="lowerLetter"/>
        <w:lvlText w:val="%2."/>
        <w:lvlJc w:val="left"/>
        <w:pPr>
          <w:ind w:left="12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AA2CD8D4">
        <w:start w:val="1"/>
        <w:numFmt w:val="lowerRoman"/>
        <w:lvlText w:val="%3."/>
        <w:lvlJc w:val="left"/>
        <w:pPr>
          <w:ind w:left="1980" w:hanging="29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BD5E647E">
        <w:start w:val="1"/>
        <w:numFmt w:val="decimal"/>
        <w:lvlText w:val="%4."/>
        <w:lvlJc w:val="left"/>
        <w:pPr>
          <w:ind w:left="27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C23E586A">
        <w:start w:val="1"/>
        <w:numFmt w:val="lowerLetter"/>
        <w:lvlText w:val="%5."/>
        <w:lvlJc w:val="left"/>
        <w:pPr>
          <w:ind w:left="34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707CABA6">
        <w:start w:val="1"/>
        <w:numFmt w:val="lowerRoman"/>
        <w:lvlText w:val="%6."/>
        <w:lvlJc w:val="left"/>
        <w:pPr>
          <w:ind w:left="4140" w:hanging="29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A71C8C2E">
        <w:start w:val="1"/>
        <w:numFmt w:val="decimal"/>
        <w:lvlText w:val="%7."/>
        <w:lvlJc w:val="left"/>
        <w:pPr>
          <w:ind w:left="48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3A7C1D5C">
        <w:start w:val="1"/>
        <w:numFmt w:val="lowerLetter"/>
        <w:lvlText w:val="%8."/>
        <w:lvlJc w:val="left"/>
        <w:pPr>
          <w:ind w:left="55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ACBAD254">
        <w:start w:val="1"/>
        <w:numFmt w:val="lowerRoman"/>
        <w:lvlText w:val="%9."/>
        <w:lvlJc w:val="left"/>
        <w:pPr>
          <w:ind w:left="6300" w:hanging="29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4">
    <w:abstractNumId w:val="2"/>
  </w:num>
  <w:num w:numId="15">
    <w:abstractNumId w:val="17"/>
  </w:num>
  <w:num w:numId="16">
    <w:abstractNumId w:val="7"/>
    <w:lvlOverride w:ilvl="0">
      <w:startOverride w:val="7"/>
      <w:lvl w:ilvl="0" w:tplc="90A8E180">
        <w:start w:val="7"/>
        <w:numFmt w:val="lowerRoman"/>
        <w:lvlText w:val="%1."/>
        <w:lvlJc w:val="left"/>
        <w:pPr>
          <w:ind w:left="540" w:hanging="47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6922BDFA">
        <w:start w:val="1"/>
        <w:numFmt w:val="lowerLetter"/>
        <w:lvlText w:val="%2."/>
        <w:lvlJc w:val="left"/>
        <w:pPr>
          <w:ind w:left="12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AA2CD8D4">
        <w:start w:val="1"/>
        <w:numFmt w:val="lowerRoman"/>
        <w:lvlText w:val="%3."/>
        <w:lvlJc w:val="left"/>
        <w:pPr>
          <w:ind w:left="1980" w:hanging="29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BD5E647E">
        <w:start w:val="1"/>
        <w:numFmt w:val="decimal"/>
        <w:lvlText w:val="%4."/>
        <w:lvlJc w:val="left"/>
        <w:pPr>
          <w:ind w:left="27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C23E586A">
        <w:start w:val="1"/>
        <w:numFmt w:val="lowerLetter"/>
        <w:lvlText w:val="%5."/>
        <w:lvlJc w:val="left"/>
        <w:pPr>
          <w:ind w:left="34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707CABA6">
        <w:start w:val="1"/>
        <w:numFmt w:val="lowerRoman"/>
        <w:lvlText w:val="%6."/>
        <w:lvlJc w:val="left"/>
        <w:pPr>
          <w:ind w:left="4140" w:hanging="29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A71C8C2E">
        <w:start w:val="1"/>
        <w:numFmt w:val="decimal"/>
        <w:lvlText w:val="%7."/>
        <w:lvlJc w:val="left"/>
        <w:pPr>
          <w:ind w:left="48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3A7C1D5C">
        <w:start w:val="1"/>
        <w:numFmt w:val="lowerLetter"/>
        <w:lvlText w:val="%8."/>
        <w:lvlJc w:val="left"/>
        <w:pPr>
          <w:ind w:left="55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ACBAD254">
        <w:start w:val="1"/>
        <w:numFmt w:val="lowerRoman"/>
        <w:lvlText w:val="%9."/>
        <w:lvlJc w:val="left"/>
        <w:pPr>
          <w:ind w:left="6300" w:hanging="29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7">
    <w:abstractNumId w:val="12"/>
  </w:num>
  <w:num w:numId="18">
    <w:abstractNumId w:val="1"/>
  </w:num>
  <w:num w:numId="19">
    <w:abstractNumId w:val="7"/>
    <w:lvlOverride w:ilvl="0">
      <w:startOverride w:val="8"/>
      <w:lvl w:ilvl="0" w:tplc="90A8E180">
        <w:start w:val="8"/>
        <w:numFmt w:val="lowerRoman"/>
        <w:lvlText w:val="%1."/>
        <w:lvlJc w:val="left"/>
        <w:pPr>
          <w:ind w:left="540" w:hanging="47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6922BDFA">
        <w:start w:val="1"/>
        <w:numFmt w:val="lowerLetter"/>
        <w:lvlText w:val="%2."/>
        <w:lvlJc w:val="left"/>
        <w:pPr>
          <w:ind w:left="12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AA2CD8D4">
        <w:start w:val="1"/>
        <w:numFmt w:val="lowerRoman"/>
        <w:lvlText w:val="%3."/>
        <w:lvlJc w:val="left"/>
        <w:pPr>
          <w:ind w:left="1980" w:hanging="29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BD5E647E">
        <w:start w:val="1"/>
        <w:numFmt w:val="decimal"/>
        <w:lvlText w:val="%4."/>
        <w:lvlJc w:val="left"/>
        <w:pPr>
          <w:ind w:left="27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C23E586A">
        <w:start w:val="1"/>
        <w:numFmt w:val="lowerLetter"/>
        <w:lvlText w:val="%5."/>
        <w:lvlJc w:val="left"/>
        <w:pPr>
          <w:ind w:left="34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707CABA6">
        <w:start w:val="1"/>
        <w:numFmt w:val="lowerRoman"/>
        <w:lvlText w:val="%6."/>
        <w:lvlJc w:val="left"/>
        <w:pPr>
          <w:ind w:left="4140" w:hanging="29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A71C8C2E">
        <w:start w:val="1"/>
        <w:numFmt w:val="decimal"/>
        <w:lvlText w:val="%7."/>
        <w:lvlJc w:val="left"/>
        <w:pPr>
          <w:ind w:left="48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3A7C1D5C">
        <w:start w:val="1"/>
        <w:numFmt w:val="lowerLetter"/>
        <w:lvlText w:val="%8."/>
        <w:lvlJc w:val="left"/>
        <w:pPr>
          <w:ind w:left="55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ACBAD254">
        <w:start w:val="1"/>
        <w:numFmt w:val="lowerRoman"/>
        <w:lvlText w:val="%9."/>
        <w:lvlJc w:val="left"/>
        <w:pPr>
          <w:ind w:left="6300" w:hanging="29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0">
    <w:abstractNumId w:val="6"/>
  </w:num>
  <w:num w:numId="21">
    <w:abstractNumId w:val="14"/>
  </w:num>
  <w:num w:numId="2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/>
  <w:rsids>
    <w:rsidRoot w:val="004D593A"/>
    <w:rsid w:val="0001055B"/>
    <w:rsid w:val="000158EA"/>
    <w:rsid w:val="00030F4A"/>
    <w:rsid w:val="00041786"/>
    <w:rsid w:val="00064FF9"/>
    <w:rsid w:val="0006509C"/>
    <w:rsid w:val="00071FA9"/>
    <w:rsid w:val="0007432A"/>
    <w:rsid w:val="00082EED"/>
    <w:rsid w:val="000E0B1D"/>
    <w:rsid w:val="000E5719"/>
    <w:rsid w:val="000F4958"/>
    <w:rsid w:val="001136E9"/>
    <w:rsid w:val="00123D0F"/>
    <w:rsid w:val="00132AC4"/>
    <w:rsid w:val="00142F8B"/>
    <w:rsid w:val="001636DF"/>
    <w:rsid w:val="00176889"/>
    <w:rsid w:val="0017724F"/>
    <w:rsid w:val="001A6C01"/>
    <w:rsid w:val="001D43AB"/>
    <w:rsid w:val="001D46EB"/>
    <w:rsid w:val="001F4BC9"/>
    <w:rsid w:val="00201E32"/>
    <w:rsid w:val="002115C7"/>
    <w:rsid w:val="0024576B"/>
    <w:rsid w:val="002665A3"/>
    <w:rsid w:val="00282B16"/>
    <w:rsid w:val="002C756A"/>
    <w:rsid w:val="002E51C7"/>
    <w:rsid w:val="003001AC"/>
    <w:rsid w:val="00313A84"/>
    <w:rsid w:val="00327CD7"/>
    <w:rsid w:val="003B61FC"/>
    <w:rsid w:val="003C1DD3"/>
    <w:rsid w:val="003E6FE3"/>
    <w:rsid w:val="003F22A6"/>
    <w:rsid w:val="003F481F"/>
    <w:rsid w:val="004004A2"/>
    <w:rsid w:val="00401AFA"/>
    <w:rsid w:val="0040738F"/>
    <w:rsid w:val="00410F60"/>
    <w:rsid w:val="0043064F"/>
    <w:rsid w:val="00465F16"/>
    <w:rsid w:val="004676E9"/>
    <w:rsid w:val="00474B91"/>
    <w:rsid w:val="004B0AC4"/>
    <w:rsid w:val="004B5D31"/>
    <w:rsid w:val="004D593A"/>
    <w:rsid w:val="004D6C56"/>
    <w:rsid w:val="00500D5C"/>
    <w:rsid w:val="00526717"/>
    <w:rsid w:val="00545EA3"/>
    <w:rsid w:val="00565601"/>
    <w:rsid w:val="0058378D"/>
    <w:rsid w:val="00583942"/>
    <w:rsid w:val="00583E74"/>
    <w:rsid w:val="00584102"/>
    <w:rsid w:val="0059664E"/>
    <w:rsid w:val="005A717E"/>
    <w:rsid w:val="005B5690"/>
    <w:rsid w:val="005C27CA"/>
    <w:rsid w:val="0060085F"/>
    <w:rsid w:val="006046E9"/>
    <w:rsid w:val="00610677"/>
    <w:rsid w:val="00681030"/>
    <w:rsid w:val="006D375A"/>
    <w:rsid w:val="00766922"/>
    <w:rsid w:val="0077048C"/>
    <w:rsid w:val="0077709D"/>
    <w:rsid w:val="007A0B5E"/>
    <w:rsid w:val="007B3DA8"/>
    <w:rsid w:val="007C486E"/>
    <w:rsid w:val="007D002E"/>
    <w:rsid w:val="00805745"/>
    <w:rsid w:val="00850552"/>
    <w:rsid w:val="00893E36"/>
    <w:rsid w:val="008C21A4"/>
    <w:rsid w:val="008E3586"/>
    <w:rsid w:val="0092158E"/>
    <w:rsid w:val="00925EEC"/>
    <w:rsid w:val="009425B5"/>
    <w:rsid w:val="00953335"/>
    <w:rsid w:val="00983BE3"/>
    <w:rsid w:val="00985D4B"/>
    <w:rsid w:val="009A2223"/>
    <w:rsid w:val="00A50608"/>
    <w:rsid w:val="00A50ED7"/>
    <w:rsid w:val="00AA71B2"/>
    <w:rsid w:val="00AF0772"/>
    <w:rsid w:val="00AF54BD"/>
    <w:rsid w:val="00B2299A"/>
    <w:rsid w:val="00B24028"/>
    <w:rsid w:val="00B354E1"/>
    <w:rsid w:val="00B363D5"/>
    <w:rsid w:val="00B37639"/>
    <w:rsid w:val="00B844A5"/>
    <w:rsid w:val="00B90847"/>
    <w:rsid w:val="00B96487"/>
    <w:rsid w:val="00BB0C30"/>
    <w:rsid w:val="00BB6C26"/>
    <w:rsid w:val="00BC350E"/>
    <w:rsid w:val="00C00CF3"/>
    <w:rsid w:val="00C14864"/>
    <w:rsid w:val="00C2504A"/>
    <w:rsid w:val="00C3679E"/>
    <w:rsid w:val="00C4346B"/>
    <w:rsid w:val="00CB238E"/>
    <w:rsid w:val="00CD1591"/>
    <w:rsid w:val="00D12C96"/>
    <w:rsid w:val="00D62FBA"/>
    <w:rsid w:val="00D65A6D"/>
    <w:rsid w:val="00D735C5"/>
    <w:rsid w:val="00D85E6F"/>
    <w:rsid w:val="00DA4D41"/>
    <w:rsid w:val="00DA5D99"/>
    <w:rsid w:val="00DA6308"/>
    <w:rsid w:val="00DA7E31"/>
    <w:rsid w:val="00DC2209"/>
    <w:rsid w:val="00DE2E66"/>
    <w:rsid w:val="00DF1074"/>
    <w:rsid w:val="00E21902"/>
    <w:rsid w:val="00E5236F"/>
    <w:rsid w:val="00E52751"/>
    <w:rsid w:val="00E70640"/>
    <w:rsid w:val="00EC07DD"/>
    <w:rsid w:val="00EC32B2"/>
    <w:rsid w:val="00EF438F"/>
    <w:rsid w:val="00F06E50"/>
    <w:rsid w:val="00F110E7"/>
    <w:rsid w:val="00F347A8"/>
    <w:rsid w:val="00F679BF"/>
    <w:rsid w:val="00FA60DD"/>
    <w:rsid w:val="00FB38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639"/>
  </w:style>
  <w:style w:type="paragraph" w:styleId="Heading1">
    <w:name w:val="heading 1"/>
    <w:basedOn w:val="Normal"/>
    <w:next w:val="Normal"/>
    <w:link w:val="Heading1Char"/>
    <w:uiPriority w:val="9"/>
    <w:qFormat/>
    <w:rsid w:val="0017724F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51C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13A8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3A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59"/>
    <w:rsid w:val="00C367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17724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17724F"/>
    <w:pPr>
      <w:spacing w:after="200" w:line="276" w:lineRule="auto"/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2E51C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E51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51C7"/>
  </w:style>
  <w:style w:type="paragraph" w:styleId="Footer">
    <w:name w:val="footer"/>
    <w:basedOn w:val="Normal"/>
    <w:link w:val="FooterChar"/>
    <w:uiPriority w:val="99"/>
    <w:unhideWhenUsed/>
    <w:rsid w:val="002E51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51C7"/>
  </w:style>
  <w:style w:type="paragraph" w:styleId="BalloonText">
    <w:name w:val="Balloon Text"/>
    <w:basedOn w:val="Normal"/>
    <w:link w:val="BalloonTextChar"/>
    <w:uiPriority w:val="99"/>
    <w:semiHidden/>
    <w:unhideWhenUsed/>
    <w:rsid w:val="000743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432A"/>
    <w:rPr>
      <w:rFonts w:ascii="Tahoma" w:hAnsi="Tahoma" w:cs="Tahoma"/>
      <w:sz w:val="16"/>
      <w:szCs w:val="16"/>
    </w:rPr>
  </w:style>
  <w:style w:type="paragraph" w:customStyle="1" w:styleId="Body">
    <w:name w:val="Body"/>
    <w:rsid w:val="004D6C56"/>
    <w:pPr>
      <w:pBdr>
        <w:top w:val="nil"/>
        <w:left w:val="nil"/>
        <w:bottom w:val="nil"/>
        <w:right w:val="nil"/>
        <w:between w:val="nil"/>
        <w:bar w:val="nil"/>
      </w:pBdr>
      <w:spacing w:before="200" w:after="0" w:line="288" w:lineRule="auto"/>
      <w:jc w:val="both"/>
    </w:pPr>
    <w:rPr>
      <w:rFonts w:ascii="Avenir Next" w:eastAsia="Avenir Next" w:hAnsi="Avenir Next" w:cs="Avenir Next"/>
      <w:color w:val="000000"/>
      <w:bdr w:val="nil"/>
      <w:lang w:val="en-US"/>
    </w:rPr>
  </w:style>
  <w:style w:type="character" w:customStyle="1" w:styleId="None">
    <w:name w:val="None"/>
    <w:rsid w:val="004D6C56"/>
    <w:rPr>
      <w:lang w:val="de-DE"/>
    </w:rPr>
  </w:style>
  <w:style w:type="numbering" w:customStyle="1" w:styleId="ImportierterStil69">
    <w:name w:val="Importierter Stil: 69"/>
    <w:rsid w:val="004D6C56"/>
    <w:pPr>
      <w:numPr>
        <w:numId w:val="8"/>
      </w:numPr>
    </w:pPr>
  </w:style>
  <w:style w:type="numbering" w:customStyle="1" w:styleId="ImportierterStil70">
    <w:name w:val="Importierter Stil: 70"/>
    <w:rsid w:val="004D6C56"/>
    <w:pPr>
      <w:numPr>
        <w:numId w:val="11"/>
      </w:numPr>
    </w:pPr>
  </w:style>
  <w:style w:type="numbering" w:customStyle="1" w:styleId="ImportierterStil71">
    <w:name w:val="Importierter Stil: 71"/>
    <w:rsid w:val="004D6C56"/>
    <w:pPr>
      <w:numPr>
        <w:numId w:val="14"/>
      </w:numPr>
    </w:pPr>
  </w:style>
  <w:style w:type="numbering" w:customStyle="1" w:styleId="ImportierterStil72">
    <w:name w:val="Importierter Stil: 72"/>
    <w:rsid w:val="004D6C56"/>
    <w:pPr>
      <w:numPr>
        <w:numId w:val="17"/>
      </w:numPr>
    </w:pPr>
  </w:style>
  <w:style w:type="paragraph" w:styleId="Caption">
    <w:name w:val="caption"/>
    <w:basedOn w:val="Normal"/>
    <w:next w:val="Normal"/>
    <w:uiPriority w:val="35"/>
    <w:unhideWhenUsed/>
    <w:qFormat/>
    <w:rsid w:val="004D6C56"/>
    <w:pPr>
      <w:widowControl w:val="0"/>
      <w:autoSpaceDE w:val="0"/>
      <w:autoSpaceDN w:val="0"/>
      <w:spacing w:after="200" w:line="240" w:lineRule="auto"/>
    </w:pPr>
    <w:rPr>
      <w:rFonts w:ascii="Lucida Sans Unicode" w:eastAsia="Lucida Sans Unicode" w:hAnsi="Lucida Sans Unicode" w:cs="Lucida Sans Unicode"/>
      <w:i/>
      <w:iCs/>
      <w:color w:val="44546A" w:themeColor="text2"/>
      <w:sz w:val="18"/>
      <w:szCs w:val="18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639"/>
  </w:style>
  <w:style w:type="paragraph" w:styleId="Heading1">
    <w:name w:val="heading 1"/>
    <w:basedOn w:val="Normal"/>
    <w:next w:val="Normal"/>
    <w:link w:val="Heading1Char"/>
    <w:uiPriority w:val="9"/>
    <w:qFormat/>
    <w:rsid w:val="0017724F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51C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13A8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3A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59"/>
    <w:rsid w:val="00C367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17724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17724F"/>
    <w:pPr>
      <w:spacing w:after="200" w:line="276" w:lineRule="auto"/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2E51C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E51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51C7"/>
  </w:style>
  <w:style w:type="paragraph" w:styleId="Footer">
    <w:name w:val="footer"/>
    <w:basedOn w:val="Normal"/>
    <w:link w:val="FooterChar"/>
    <w:uiPriority w:val="99"/>
    <w:unhideWhenUsed/>
    <w:rsid w:val="002E51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51C7"/>
  </w:style>
  <w:style w:type="paragraph" w:styleId="BalloonText">
    <w:name w:val="Balloon Text"/>
    <w:basedOn w:val="Normal"/>
    <w:link w:val="BalloonTextChar"/>
    <w:uiPriority w:val="99"/>
    <w:semiHidden/>
    <w:unhideWhenUsed/>
    <w:rsid w:val="000743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432A"/>
    <w:rPr>
      <w:rFonts w:ascii="Tahoma" w:hAnsi="Tahoma" w:cs="Tahoma"/>
      <w:sz w:val="16"/>
      <w:szCs w:val="16"/>
    </w:rPr>
  </w:style>
  <w:style w:type="paragraph" w:customStyle="1" w:styleId="Body">
    <w:name w:val="Body"/>
    <w:rsid w:val="004D6C56"/>
    <w:pPr>
      <w:pBdr>
        <w:top w:val="nil"/>
        <w:left w:val="nil"/>
        <w:bottom w:val="nil"/>
        <w:right w:val="nil"/>
        <w:between w:val="nil"/>
        <w:bar w:val="nil"/>
      </w:pBdr>
      <w:spacing w:before="200" w:after="0" w:line="288" w:lineRule="auto"/>
      <w:jc w:val="both"/>
    </w:pPr>
    <w:rPr>
      <w:rFonts w:ascii="Avenir Next" w:eastAsia="Avenir Next" w:hAnsi="Avenir Next" w:cs="Avenir Next"/>
      <w:color w:val="000000"/>
      <w:bdr w:val="nil"/>
      <w:lang w:val="en-US"/>
    </w:rPr>
  </w:style>
  <w:style w:type="character" w:customStyle="1" w:styleId="None">
    <w:name w:val="None"/>
    <w:rsid w:val="004D6C56"/>
    <w:rPr>
      <w:lang w:val="de-DE"/>
    </w:rPr>
  </w:style>
  <w:style w:type="numbering" w:customStyle="1" w:styleId="ImportierterStil69">
    <w:name w:val="Importierter Stil: 69"/>
    <w:rsid w:val="004D6C56"/>
    <w:pPr>
      <w:numPr>
        <w:numId w:val="8"/>
      </w:numPr>
    </w:pPr>
  </w:style>
  <w:style w:type="numbering" w:customStyle="1" w:styleId="ImportierterStil70">
    <w:name w:val="Importierter Stil: 70"/>
    <w:rsid w:val="004D6C56"/>
    <w:pPr>
      <w:numPr>
        <w:numId w:val="11"/>
      </w:numPr>
    </w:pPr>
  </w:style>
  <w:style w:type="numbering" w:customStyle="1" w:styleId="ImportierterStil71">
    <w:name w:val="Importierter Stil: 71"/>
    <w:rsid w:val="004D6C56"/>
    <w:pPr>
      <w:numPr>
        <w:numId w:val="14"/>
      </w:numPr>
    </w:pPr>
  </w:style>
  <w:style w:type="numbering" w:customStyle="1" w:styleId="ImportierterStil72">
    <w:name w:val="Importierter Stil: 72"/>
    <w:rsid w:val="004D6C56"/>
    <w:pPr>
      <w:numPr>
        <w:numId w:val="17"/>
      </w:numPr>
    </w:pPr>
  </w:style>
  <w:style w:type="paragraph" w:styleId="Caption">
    <w:name w:val="caption"/>
    <w:basedOn w:val="Normal"/>
    <w:next w:val="Normal"/>
    <w:uiPriority w:val="35"/>
    <w:unhideWhenUsed/>
    <w:qFormat/>
    <w:rsid w:val="004D6C56"/>
    <w:pPr>
      <w:widowControl w:val="0"/>
      <w:autoSpaceDE w:val="0"/>
      <w:autoSpaceDN w:val="0"/>
      <w:spacing w:after="200" w:line="240" w:lineRule="auto"/>
    </w:pPr>
    <w:rPr>
      <w:rFonts w:ascii="Lucida Sans Unicode" w:eastAsia="Lucida Sans Unicode" w:hAnsi="Lucida Sans Unicode" w:cs="Lucida Sans Unicode"/>
      <w:i/>
      <w:iCs/>
      <w:color w:val="44546A" w:themeColor="text2"/>
      <w:sz w:val="18"/>
      <w:szCs w:val="18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3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Sushree Panda</dc:creator>
  <cp:keywords/>
  <dc:description/>
  <cp:lastModifiedBy>TCS</cp:lastModifiedBy>
  <cp:revision>19</cp:revision>
  <dcterms:created xsi:type="dcterms:W3CDTF">2020-10-09T06:44:00Z</dcterms:created>
  <dcterms:modified xsi:type="dcterms:W3CDTF">2021-06-08T08:48:00Z</dcterms:modified>
</cp:coreProperties>
</file>